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5EF9" w14:textId="77777777" w:rsidR="008F2B5D" w:rsidRDefault="008F2B5D">
      <w:pPr>
        <w:pStyle w:val="BodyText"/>
        <w:spacing w:before="3"/>
        <w:rPr>
          <w:sz w:val="15"/>
        </w:rPr>
      </w:pPr>
    </w:p>
    <w:p w14:paraId="618B547E" w14:textId="77777777" w:rsidR="008F2B5D" w:rsidRDefault="00000000">
      <w:pPr>
        <w:pStyle w:val="BodyText"/>
        <w:spacing w:before="91"/>
        <w:ind w:left="2952"/>
      </w:pPr>
      <w:r>
        <w:t>ÖZGEÇMİŞ</w:t>
      </w:r>
      <w:r>
        <w:rPr>
          <w:spacing w:val="-9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ESERLER</w:t>
      </w:r>
      <w:r>
        <w:rPr>
          <w:spacing w:val="-2"/>
        </w:rPr>
        <w:t xml:space="preserve"> LİSTESİ</w:t>
      </w:r>
    </w:p>
    <w:p w14:paraId="39353E0A" w14:textId="77777777" w:rsidR="008F2B5D" w:rsidRDefault="008F2B5D">
      <w:pPr>
        <w:pStyle w:val="BodyText"/>
        <w:rPr>
          <w:sz w:val="20"/>
        </w:rPr>
      </w:pPr>
    </w:p>
    <w:p w14:paraId="4A99DE6C" w14:textId="77777777" w:rsidR="008F2B5D" w:rsidRDefault="008F2B5D">
      <w:pPr>
        <w:pStyle w:val="BodyText"/>
        <w:rPr>
          <w:sz w:val="20"/>
        </w:rPr>
      </w:pPr>
    </w:p>
    <w:p w14:paraId="0BF6B871" w14:textId="77777777" w:rsidR="008F2B5D" w:rsidRDefault="008F2B5D">
      <w:pPr>
        <w:pStyle w:val="BodyText"/>
        <w:spacing w:before="4"/>
        <w:rPr>
          <w:sz w:val="23"/>
        </w:rPr>
      </w:pPr>
    </w:p>
    <w:p w14:paraId="130E8D69" w14:textId="77777777" w:rsidR="008F2B5D" w:rsidRDefault="00000000">
      <w:pPr>
        <w:pStyle w:val="ListParagraph"/>
        <w:numPr>
          <w:ilvl w:val="0"/>
          <w:numId w:val="2"/>
        </w:numPr>
        <w:tabs>
          <w:tab w:val="left" w:pos="334"/>
        </w:tabs>
        <w:spacing w:before="90"/>
        <w:ind w:left="334" w:hanging="219"/>
        <w:rPr>
          <w:b/>
        </w:rPr>
      </w:pPr>
      <w:r>
        <w:rPr>
          <w:b/>
          <w:spacing w:val="-2"/>
        </w:rPr>
        <w:t>KİŞİSEL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BİLGİLER</w:t>
      </w:r>
    </w:p>
    <w:p w14:paraId="3053BE20" w14:textId="77777777" w:rsidR="008F2B5D" w:rsidRDefault="008F2B5D">
      <w:pPr>
        <w:pStyle w:val="BodyText"/>
        <w:rPr>
          <w:b/>
        </w:rPr>
      </w:pPr>
    </w:p>
    <w:p w14:paraId="589C012F" w14:textId="0504EE10" w:rsidR="008F2B5D" w:rsidRPr="00D550D6" w:rsidRDefault="00000000" w:rsidP="00D550D6">
      <w:pPr>
        <w:spacing w:line="352" w:lineRule="auto"/>
        <w:ind w:left="115" w:right="6711"/>
      </w:pPr>
      <w:r>
        <w:rPr>
          <w:b/>
        </w:rPr>
        <w:t>Adı</w:t>
      </w:r>
      <w:r>
        <w:rPr>
          <w:b/>
          <w:spacing w:val="-10"/>
        </w:rPr>
        <w:t xml:space="preserve"> </w:t>
      </w:r>
      <w:r>
        <w:rPr>
          <w:b/>
        </w:rPr>
        <w:t>Soyadı:</w:t>
      </w:r>
      <w:r>
        <w:rPr>
          <w:b/>
          <w:spacing w:val="-6"/>
        </w:rPr>
        <w:t xml:space="preserve"> </w:t>
      </w:r>
      <w:r>
        <w:t>Eda</w:t>
      </w:r>
      <w:r>
        <w:rPr>
          <w:spacing w:val="-11"/>
        </w:rPr>
        <w:t xml:space="preserve"> </w:t>
      </w:r>
      <w:r>
        <w:t>Ertan</w:t>
      </w:r>
      <w:r>
        <w:rPr>
          <w:spacing w:val="-11"/>
        </w:rPr>
        <w:t xml:space="preserve"> </w:t>
      </w:r>
      <w:r>
        <w:t xml:space="preserve">Özilhan </w:t>
      </w:r>
      <w:r>
        <w:rPr>
          <w:b/>
        </w:rPr>
        <w:t xml:space="preserve">Ünvanı: </w:t>
      </w:r>
      <w:r>
        <w:t>İç Mimar (2017)</w:t>
      </w:r>
    </w:p>
    <w:p w14:paraId="453D09E0" w14:textId="2BF010FF" w:rsidR="008F2B5D" w:rsidRPr="00D550D6" w:rsidRDefault="00000000" w:rsidP="00D550D6">
      <w:pPr>
        <w:pStyle w:val="ListParagraph"/>
        <w:numPr>
          <w:ilvl w:val="0"/>
          <w:numId w:val="2"/>
        </w:numPr>
        <w:tabs>
          <w:tab w:val="left" w:pos="278"/>
        </w:tabs>
        <w:spacing w:before="91"/>
        <w:ind w:left="278" w:hanging="163"/>
        <w:rPr>
          <w:b/>
        </w:rPr>
      </w:pPr>
      <w:r>
        <w:rPr>
          <w:b/>
        </w:rPr>
        <w:t>ÖĞRENİM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BİLGİSİ</w:t>
      </w:r>
    </w:p>
    <w:p w14:paraId="38FA20CA" w14:textId="77777777" w:rsidR="00D550D6" w:rsidRPr="00D550D6" w:rsidRDefault="00D550D6" w:rsidP="00D550D6">
      <w:pPr>
        <w:pStyle w:val="ListParagraph"/>
        <w:tabs>
          <w:tab w:val="left" w:pos="278"/>
        </w:tabs>
        <w:spacing w:before="91"/>
        <w:ind w:left="278" w:firstLine="0"/>
        <w:rPr>
          <w:b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8"/>
        <w:gridCol w:w="1926"/>
        <w:gridCol w:w="1928"/>
        <w:gridCol w:w="1928"/>
      </w:tblGrid>
      <w:tr w:rsidR="008F2B5D" w14:paraId="35218E34" w14:textId="77777777">
        <w:trPr>
          <w:trHeight w:val="358"/>
        </w:trPr>
        <w:tc>
          <w:tcPr>
            <w:tcW w:w="1928" w:type="dxa"/>
          </w:tcPr>
          <w:p w14:paraId="51B0B5D5" w14:textId="77777777" w:rsidR="008F2B5D" w:rsidRDefault="00000000">
            <w:pPr>
              <w:pStyle w:val="TableParagraph"/>
            </w:pPr>
            <w:r>
              <w:rPr>
                <w:spacing w:val="-2"/>
              </w:rPr>
              <w:t>Derece</w:t>
            </w:r>
          </w:p>
        </w:tc>
        <w:tc>
          <w:tcPr>
            <w:tcW w:w="1928" w:type="dxa"/>
          </w:tcPr>
          <w:p w14:paraId="033C95F5" w14:textId="77777777" w:rsidR="008F2B5D" w:rsidRDefault="00000000">
            <w:pPr>
              <w:pStyle w:val="TableParagraph"/>
              <w:ind w:left="54"/>
            </w:pPr>
            <w:r>
              <w:rPr>
                <w:spacing w:val="-4"/>
              </w:rPr>
              <w:t>Alan</w:t>
            </w:r>
          </w:p>
        </w:tc>
        <w:tc>
          <w:tcPr>
            <w:tcW w:w="1926" w:type="dxa"/>
          </w:tcPr>
          <w:p w14:paraId="465188DB" w14:textId="77777777" w:rsidR="008F2B5D" w:rsidRDefault="00000000">
            <w:pPr>
              <w:pStyle w:val="TableParagraph"/>
              <w:ind w:left="54"/>
            </w:pPr>
            <w:r>
              <w:rPr>
                <w:spacing w:val="-2"/>
              </w:rPr>
              <w:t>Üniversite</w:t>
            </w:r>
          </w:p>
        </w:tc>
        <w:tc>
          <w:tcPr>
            <w:tcW w:w="1928" w:type="dxa"/>
          </w:tcPr>
          <w:p w14:paraId="40FC23E2" w14:textId="77777777" w:rsidR="008F2B5D" w:rsidRDefault="00000000">
            <w:pPr>
              <w:pStyle w:val="TableParagraph"/>
            </w:pPr>
            <w:r>
              <w:rPr>
                <w:spacing w:val="-5"/>
              </w:rPr>
              <w:t>Yıl</w:t>
            </w:r>
          </w:p>
        </w:tc>
        <w:tc>
          <w:tcPr>
            <w:tcW w:w="1928" w:type="dxa"/>
          </w:tcPr>
          <w:p w14:paraId="23F97C48" w14:textId="77777777" w:rsidR="008F2B5D" w:rsidRDefault="00000000">
            <w:pPr>
              <w:pStyle w:val="TableParagraph"/>
            </w:pPr>
            <w:r>
              <w:rPr>
                <w:spacing w:val="-2"/>
              </w:rPr>
              <w:t>Tez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8F2B5D" w14:paraId="774F4C60" w14:textId="77777777">
        <w:trPr>
          <w:trHeight w:val="612"/>
        </w:trPr>
        <w:tc>
          <w:tcPr>
            <w:tcW w:w="1928" w:type="dxa"/>
          </w:tcPr>
          <w:p w14:paraId="635935A2" w14:textId="77777777" w:rsidR="008F2B5D" w:rsidRDefault="00000000">
            <w:pPr>
              <w:pStyle w:val="TableParagraph"/>
            </w:pPr>
            <w:r>
              <w:rPr>
                <w:spacing w:val="-2"/>
              </w:rPr>
              <w:t>Lisans</w:t>
            </w:r>
          </w:p>
        </w:tc>
        <w:tc>
          <w:tcPr>
            <w:tcW w:w="1928" w:type="dxa"/>
          </w:tcPr>
          <w:p w14:paraId="706B7266" w14:textId="77777777" w:rsidR="008F2B5D" w:rsidRDefault="00000000">
            <w:pPr>
              <w:pStyle w:val="TableParagraph"/>
              <w:ind w:left="54" w:right="524"/>
            </w:pPr>
            <w:r>
              <w:t xml:space="preserve">İçmimarlık ve </w:t>
            </w:r>
            <w:r>
              <w:rPr>
                <w:spacing w:val="-2"/>
              </w:rPr>
              <w:t>Çevre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Tasarımı</w:t>
            </w:r>
          </w:p>
        </w:tc>
        <w:tc>
          <w:tcPr>
            <w:tcW w:w="1926" w:type="dxa"/>
          </w:tcPr>
          <w:p w14:paraId="65109822" w14:textId="77777777" w:rsidR="008F2B5D" w:rsidRDefault="00000000">
            <w:pPr>
              <w:pStyle w:val="TableParagraph"/>
              <w:ind w:left="54"/>
            </w:pPr>
            <w:r>
              <w:t>Bilkent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Üniversitesi</w:t>
            </w:r>
          </w:p>
        </w:tc>
        <w:tc>
          <w:tcPr>
            <w:tcW w:w="1928" w:type="dxa"/>
          </w:tcPr>
          <w:p w14:paraId="48A92B8A" w14:textId="77777777" w:rsidR="008F2B5D" w:rsidRDefault="00000000">
            <w:pPr>
              <w:pStyle w:val="TableParagraph"/>
            </w:pPr>
            <w:r>
              <w:t>2012-</w:t>
            </w:r>
            <w:r>
              <w:rPr>
                <w:spacing w:val="-4"/>
              </w:rPr>
              <w:t>2017</w:t>
            </w:r>
          </w:p>
        </w:tc>
        <w:tc>
          <w:tcPr>
            <w:tcW w:w="1928" w:type="dxa"/>
          </w:tcPr>
          <w:p w14:paraId="1CF82926" w14:textId="77777777" w:rsidR="008F2B5D" w:rsidRDefault="008F2B5D">
            <w:pPr>
              <w:pStyle w:val="TableParagraph"/>
              <w:spacing w:before="0"/>
              <w:ind w:left="0"/>
            </w:pPr>
          </w:p>
        </w:tc>
      </w:tr>
    </w:tbl>
    <w:p w14:paraId="1278746E" w14:textId="77777777" w:rsidR="008F2B5D" w:rsidRDefault="008F2B5D">
      <w:pPr>
        <w:pStyle w:val="BodyText"/>
        <w:spacing w:before="10"/>
        <w:rPr>
          <w:b/>
          <w:sz w:val="16"/>
        </w:rPr>
      </w:pPr>
    </w:p>
    <w:p w14:paraId="32174DBE" w14:textId="77777777" w:rsidR="008F2B5D" w:rsidRDefault="00000000">
      <w:pPr>
        <w:pStyle w:val="ListParagraph"/>
        <w:numPr>
          <w:ilvl w:val="0"/>
          <w:numId w:val="2"/>
        </w:numPr>
        <w:tabs>
          <w:tab w:val="left" w:pos="278"/>
        </w:tabs>
        <w:spacing w:before="90"/>
        <w:ind w:left="278" w:hanging="163"/>
        <w:rPr>
          <w:b/>
        </w:rPr>
      </w:pPr>
      <w:r>
        <w:rPr>
          <w:b/>
          <w:spacing w:val="-2"/>
        </w:rPr>
        <w:t>YABANCI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DİL</w:t>
      </w:r>
    </w:p>
    <w:p w14:paraId="5FE63D62" w14:textId="55E1A6B2" w:rsidR="00D550D6" w:rsidRDefault="00000000" w:rsidP="00D550D6">
      <w:pPr>
        <w:spacing w:before="119" w:line="355" w:lineRule="auto"/>
        <w:ind w:left="115" w:right="8547"/>
        <w:rPr>
          <w:b/>
        </w:rPr>
      </w:pPr>
      <w:r>
        <w:rPr>
          <w:b/>
        </w:rPr>
        <w:t>İngilizce C1 İtalyanca</w:t>
      </w:r>
    </w:p>
    <w:p w14:paraId="1ECDB2BE" w14:textId="77777777" w:rsidR="00D550D6" w:rsidRDefault="00D550D6" w:rsidP="00D550D6">
      <w:pPr>
        <w:pStyle w:val="ListParagraph"/>
        <w:numPr>
          <w:ilvl w:val="0"/>
          <w:numId w:val="1"/>
        </w:numPr>
        <w:tabs>
          <w:tab w:val="left" w:pos="334"/>
        </w:tabs>
        <w:spacing w:before="90"/>
        <w:ind w:left="334" w:hanging="219"/>
        <w:rPr>
          <w:b/>
        </w:rPr>
      </w:pPr>
      <w:r>
        <w:rPr>
          <w:b/>
        </w:rPr>
        <w:t>ÜNİVERSİTE</w:t>
      </w:r>
      <w:r>
        <w:rPr>
          <w:b/>
          <w:spacing w:val="-3"/>
        </w:rPr>
        <w:t xml:space="preserve"> </w:t>
      </w:r>
      <w:r>
        <w:rPr>
          <w:b/>
        </w:rPr>
        <w:t>DIŞI</w:t>
      </w:r>
      <w:r>
        <w:rPr>
          <w:b/>
          <w:spacing w:val="-2"/>
        </w:rPr>
        <w:t xml:space="preserve"> DENEYİM</w:t>
      </w:r>
    </w:p>
    <w:p w14:paraId="544EEA34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21"/>
        <w:ind w:left="1195" w:hanging="359"/>
      </w:pPr>
      <w:r>
        <w:t>Koordinat</w:t>
      </w:r>
      <w:r>
        <w:rPr>
          <w:spacing w:val="-9"/>
        </w:rPr>
        <w:t xml:space="preserve"> </w:t>
      </w:r>
      <w:r>
        <w:t>Çayyolu</w:t>
      </w:r>
      <w:r>
        <w:rPr>
          <w:spacing w:val="-5"/>
        </w:rPr>
        <w:t xml:space="preserve"> </w:t>
      </w:r>
      <w:r>
        <w:t>Konut</w:t>
      </w:r>
      <w:r>
        <w:rPr>
          <w:spacing w:val="-6"/>
        </w:rPr>
        <w:t xml:space="preserve"> </w:t>
      </w:r>
      <w:r>
        <w:t>Projesi,</w:t>
      </w:r>
      <w:r>
        <w:rPr>
          <w:spacing w:val="-14"/>
        </w:rPr>
        <w:t xml:space="preserve"> </w:t>
      </w:r>
      <w:r>
        <w:t>Ankara,Türkiye</w:t>
      </w:r>
      <w:r>
        <w:rPr>
          <w:spacing w:val="-2"/>
        </w:rPr>
        <w:t xml:space="preserve"> </w:t>
      </w:r>
      <w:r>
        <w:t>(Öncüoğlu</w:t>
      </w:r>
      <w:r>
        <w:rPr>
          <w:spacing w:val="-5"/>
        </w:rPr>
        <w:t xml:space="preserve"> </w:t>
      </w:r>
      <w:r>
        <w:t>Mimarlık</w:t>
      </w:r>
      <w:r>
        <w:rPr>
          <w:spacing w:val="-5"/>
        </w:rPr>
        <w:t xml:space="preserve"> </w:t>
      </w:r>
      <w:r>
        <w:t>ile)</w:t>
      </w:r>
      <w:r>
        <w:rPr>
          <w:spacing w:val="-5"/>
        </w:rPr>
        <w:t xml:space="preserve"> </w:t>
      </w:r>
      <w:r>
        <w:t>2017-</w:t>
      </w:r>
      <w:r>
        <w:rPr>
          <w:spacing w:val="-4"/>
        </w:rPr>
        <w:t>2018</w:t>
      </w:r>
    </w:p>
    <w:p w14:paraId="727BBC28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ind w:left="1195" w:hanging="359"/>
      </w:pPr>
      <w:r>
        <w:t>Gagarin</w:t>
      </w:r>
      <w:r>
        <w:rPr>
          <w:spacing w:val="-8"/>
        </w:rPr>
        <w:t xml:space="preserve"> </w:t>
      </w:r>
      <w:r>
        <w:t>Konut</w:t>
      </w:r>
      <w:r>
        <w:rPr>
          <w:spacing w:val="-6"/>
        </w:rPr>
        <w:t xml:space="preserve"> </w:t>
      </w:r>
      <w:r>
        <w:t>Projesi,</w:t>
      </w:r>
      <w:r>
        <w:rPr>
          <w:spacing w:val="-14"/>
        </w:rPr>
        <w:t xml:space="preserve"> </w:t>
      </w:r>
      <w:r>
        <w:t>Almata,</w:t>
      </w:r>
      <w:r>
        <w:rPr>
          <w:spacing w:val="-4"/>
        </w:rPr>
        <w:t xml:space="preserve"> </w:t>
      </w:r>
      <w:r>
        <w:t>Kazakistan</w:t>
      </w:r>
      <w:r>
        <w:rPr>
          <w:spacing w:val="-4"/>
        </w:rPr>
        <w:t xml:space="preserve"> </w:t>
      </w:r>
      <w:r>
        <w:t>(Öncüoğlu</w:t>
      </w:r>
      <w:r>
        <w:rPr>
          <w:spacing w:val="-5"/>
        </w:rPr>
        <w:t xml:space="preserve"> </w:t>
      </w:r>
      <w:r>
        <w:t>Mimarlık</w:t>
      </w:r>
      <w:r>
        <w:rPr>
          <w:spacing w:val="-5"/>
        </w:rPr>
        <w:t xml:space="preserve"> </w:t>
      </w:r>
      <w:r>
        <w:t>ile)</w:t>
      </w:r>
      <w:r>
        <w:rPr>
          <w:spacing w:val="-5"/>
        </w:rPr>
        <w:t xml:space="preserve"> </w:t>
      </w:r>
      <w:r>
        <w:t>2017-</w:t>
      </w:r>
      <w:r>
        <w:rPr>
          <w:spacing w:val="-4"/>
        </w:rPr>
        <w:t>2018</w:t>
      </w:r>
    </w:p>
    <w:p w14:paraId="0FEE409F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"/>
        <w:ind w:left="1195" w:hanging="359"/>
      </w:pPr>
      <w:r>
        <w:t>Abay130</w:t>
      </w:r>
      <w:r>
        <w:rPr>
          <w:spacing w:val="-7"/>
        </w:rPr>
        <w:t xml:space="preserve"> </w:t>
      </w:r>
      <w:r>
        <w:t>Konut</w:t>
      </w:r>
      <w:r>
        <w:rPr>
          <w:spacing w:val="-6"/>
        </w:rPr>
        <w:t xml:space="preserve"> </w:t>
      </w:r>
      <w:r>
        <w:t>Projesi,</w:t>
      </w:r>
      <w:r>
        <w:rPr>
          <w:spacing w:val="-13"/>
        </w:rPr>
        <w:t xml:space="preserve"> </w:t>
      </w:r>
      <w:r>
        <w:t>Almata,</w:t>
      </w:r>
      <w:r>
        <w:rPr>
          <w:spacing w:val="-6"/>
        </w:rPr>
        <w:t xml:space="preserve"> </w:t>
      </w:r>
      <w:r>
        <w:t>Kazakistan</w:t>
      </w:r>
      <w:r>
        <w:rPr>
          <w:spacing w:val="-4"/>
        </w:rPr>
        <w:t xml:space="preserve"> </w:t>
      </w:r>
      <w:r>
        <w:t>(Öncüoğlu</w:t>
      </w:r>
      <w:r>
        <w:rPr>
          <w:spacing w:val="-4"/>
        </w:rPr>
        <w:t xml:space="preserve"> </w:t>
      </w:r>
      <w:r>
        <w:t>Mimarlık</w:t>
      </w:r>
      <w:r>
        <w:rPr>
          <w:spacing w:val="-4"/>
        </w:rPr>
        <w:t xml:space="preserve"> </w:t>
      </w:r>
      <w:r>
        <w:t>ile)</w:t>
      </w:r>
      <w:r>
        <w:rPr>
          <w:spacing w:val="-5"/>
        </w:rPr>
        <w:t xml:space="preserve"> </w:t>
      </w:r>
      <w:r>
        <w:t>2017-</w:t>
      </w:r>
      <w:r>
        <w:rPr>
          <w:spacing w:val="-4"/>
        </w:rPr>
        <w:t>2018</w:t>
      </w:r>
    </w:p>
    <w:p w14:paraId="4231D16E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ind w:left="1195" w:hanging="359"/>
      </w:pPr>
      <w:r>
        <w:t>Braun</w:t>
      </w:r>
      <w:r>
        <w:rPr>
          <w:spacing w:val="-11"/>
        </w:rPr>
        <w:t xml:space="preserve"> </w:t>
      </w:r>
      <w:r>
        <w:t>Konut</w:t>
      </w:r>
      <w:r>
        <w:rPr>
          <w:spacing w:val="-3"/>
        </w:rPr>
        <w:t xml:space="preserve"> </w:t>
      </w:r>
      <w:r>
        <w:t>Projesi,</w:t>
      </w:r>
      <w:r>
        <w:rPr>
          <w:spacing w:val="-14"/>
        </w:rPr>
        <w:t xml:space="preserve"> </w:t>
      </w:r>
      <w:r>
        <w:t>Almata,</w:t>
      </w:r>
      <w:r>
        <w:rPr>
          <w:spacing w:val="-5"/>
        </w:rPr>
        <w:t xml:space="preserve"> </w:t>
      </w:r>
      <w:r>
        <w:t>Kazakistan</w:t>
      </w:r>
      <w:r>
        <w:rPr>
          <w:spacing w:val="-6"/>
        </w:rPr>
        <w:t xml:space="preserve"> </w:t>
      </w:r>
      <w:r>
        <w:t>(Öncüoğlu</w:t>
      </w:r>
      <w:r>
        <w:rPr>
          <w:spacing w:val="-5"/>
        </w:rPr>
        <w:t xml:space="preserve"> </w:t>
      </w:r>
      <w:r>
        <w:t>Mimarlık</w:t>
      </w:r>
      <w:r>
        <w:rPr>
          <w:spacing w:val="-6"/>
        </w:rPr>
        <w:t xml:space="preserve"> </w:t>
      </w:r>
      <w:r>
        <w:t>ile)</w:t>
      </w:r>
      <w:r>
        <w:rPr>
          <w:spacing w:val="-3"/>
        </w:rPr>
        <w:t xml:space="preserve"> </w:t>
      </w:r>
      <w:r>
        <w:t>2017-</w:t>
      </w:r>
      <w:r>
        <w:rPr>
          <w:spacing w:val="-4"/>
        </w:rPr>
        <w:t>2018</w:t>
      </w:r>
    </w:p>
    <w:p w14:paraId="0C3C2F3F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21"/>
        <w:ind w:left="1195" w:hanging="359"/>
      </w:pPr>
      <w:r>
        <w:t>Folkart</w:t>
      </w:r>
      <w:r>
        <w:rPr>
          <w:spacing w:val="-8"/>
        </w:rPr>
        <w:t xml:space="preserve"> </w:t>
      </w:r>
      <w:r>
        <w:t>Basmane</w:t>
      </w:r>
      <w:r>
        <w:rPr>
          <w:spacing w:val="-5"/>
        </w:rPr>
        <w:t xml:space="preserve"> </w:t>
      </w:r>
      <w:r>
        <w:t>Karma</w:t>
      </w:r>
      <w:r>
        <w:rPr>
          <w:spacing w:val="-2"/>
        </w:rPr>
        <w:t xml:space="preserve"> </w:t>
      </w:r>
      <w:r>
        <w:t>Kullanım</w:t>
      </w:r>
      <w:r>
        <w:rPr>
          <w:spacing w:val="-8"/>
        </w:rPr>
        <w:t xml:space="preserve"> </w:t>
      </w:r>
      <w:r>
        <w:t>Projesi,</w:t>
      </w:r>
      <w:r>
        <w:rPr>
          <w:spacing w:val="-6"/>
        </w:rPr>
        <w:t xml:space="preserve"> </w:t>
      </w:r>
      <w:r>
        <w:t>İzmir,</w:t>
      </w:r>
      <w:r>
        <w:rPr>
          <w:spacing w:val="-9"/>
        </w:rPr>
        <w:t xml:space="preserve"> </w:t>
      </w:r>
      <w:r>
        <w:t>Türkiye</w:t>
      </w:r>
      <w:r>
        <w:rPr>
          <w:spacing w:val="-4"/>
        </w:rPr>
        <w:t xml:space="preserve"> </w:t>
      </w:r>
      <w:r>
        <w:t>(Öncüoğlu</w:t>
      </w:r>
      <w:r>
        <w:rPr>
          <w:spacing w:val="-7"/>
        </w:rPr>
        <w:t xml:space="preserve"> </w:t>
      </w:r>
      <w:r>
        <w:t>Mimarlık</w:t>
      </w:r>
      <w:r>
        <w:rPr>
          <w:spacing w:val="-7"/>
        </w:rPr>
        <w:t xml:space="preserve"> </w:t>
      </w:r>
      <w:r>
        <w:t>ile)</w:t>
      </w:r>
      <w:r>
        <w:rPr>
          <w:spacing w:val="-5"/>
        </w:rPr>
        <w:t xml:space="preserve"> </w:t>
      </w:r>
      <w:r>
        <w:rPr>
          <w:spacing w:val="-4"/>
        </w:rPr>
        <w:t>2018</w:t>
      </w:r>
    </w:p>
    <w:p w14:paraId="7BED45E5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20"/>
        <w:ind w:left="1195" w:hanging="359"/>
      </w:pPr>
      <w:r>
        <w:t>Tashkent</w:t>
      </w:r>
      <w:r>
        <w:rPr>
          <w:spacing w:val="-9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Ofis</w:t>
      </w:r>
      <w:r>
        <w:rPr>
          <w:spacing w:val="-7"/>
        </w:rPr>
        <w:t xml:space="preserve"> </w:t>
      </w:r>
      <w:r>
        <w:t>Binası,</w:t>
      </w:r>
      <w:r>
        <w:rPr>
          <w:spacing w:val="-11"/>
        </w:rPr>
        <w:t xml:space="preserve"> </w:t>
      </w:r>
      <w:r>
        <w:t>Taşkent,</w:t>
      </w:r>
      <w:r>
        <w:rPr>
          <w:spacing w:val="-7"/>
        </w:rPr>
        <w:t xml:space="preserve"> </w:t>
      </w:r>
      <w:r>
        <w:t>Özbekistan</w:t>
      </w:r>
      <w:r>
        <w:rPr>
          <w:spacing w:val="-9"/>
        </w:rPr>
        <w:t xml:space="preserve"> </w:t>
      </w:r>
      <w:r>
        <w:t>(Öncüoğlu</w:t>
      </w:r>
      <w:r>
        <w:rPr>
          <w:spacing w:val="-9"/>
        </w:rPr>
        <w:t xml:space="preserve"> </w:t>
      </w:r>
      <w:r>
        <w:t>Mimarlık</w:t>
      </w:r>
      <w:r>
        <w:rPr>
          <w:spacing w:val="-8"/>
        </w:rPr>
        <w:t xml:space="preserve"> </w:t>
      </w:r>
      <w:r>
        <w:t>ile)</w:t>
      </w:r>
      <w:r>
        <w:rPr>
          <w:spacing w:val="-8"/>
        </w:rPr>
        <w:t xml:space="preserve"> </w:t>
      </w:r>
      <w:r>
        <w:t>2018-</w:t>
      </w:r>
      <w:r>
        <w:rPr>
          <w:spacing w:val="-4"/>
        </w:rPr>
        <w:t>2019</w:t>
      </w:r>
    </w:p>
    <w:p w14:paraId="589F635E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21"/>
        <w:ind w:left="1195" w:hanging="359"/>
      </w:pPr>
      <w:r>
        <w:t>Tashkent</w:t>
      </w:r>
      <w:r>
        <w:rPr>
          <w:spacing w:val="-8"/>
        </w:rPr>
        <w:t xml:space="preserve"> </w:t>
      </w:r>
      <w:r>
        <w:t>City</w:t>
      </w:r>
      <w:r>
        <w:rPr>
          <w:spacing w:val="-10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Residences</w:t>
      </w:r>
      <w:r>
        <w:rPr>
          <w:spacing w:val="-7"/>
        </w:rPr>
        <w:t xml:space="preserve"> </w:t>
      </w:r>
      <w:r>
        <w:t>,Taşkent,</w:t>
      </w:r>
      <w:r>
        <w:rPr>
          <w:spacing w:val="-8"/>
        </w:rPr>
        <w:t xml:space="preserve"> </w:t>
      </w:r>
      <w:r>
        <w:t>Özbekistan</w:t>
      </w:r>
      <w:r>
        <w:rPr>
          <w:spacing w:val="-7"/>
        </w:rPr>
        <w:t xml:space="preserve"> </w:t>
      </w:r>
      <w:r>
        <w:t>(Öncüoğlu</w:t>
      </w:r>
      <w:r>
        <w:rPr>
          <w:spacing w:val="-6"/>
        </w:rPr>
        <w:t xml:space="preserve"> </w:t>
      </w:r>
      <w:r>
        <w:t>Mimarlık</w:t>
      </w:r>
      <w:r>
        <w:rPr>
          <w:spacing w:val="-7"/>
        </w:rPr>
        <w:t xml:space="preserve"> </w:t>
      </w:r>
      <w:r>
        <w:t>ile)</w:t>
      </w:r>
      <w:r>
        <w:rPr>
          <w:spacing w:val="-7"/>
        </w:rPr>
        <w:t xml:space="preserve"> </w:t>
      </w:r>
      <w:r>
        <w:t>2018-</w:t>
      </w:r>
      <w:r>
        <w:rPr>
          <w:spacing w:val="-4"/>
        </w:rPr>
        <w:t>2019</w:t>
      </w:r>
    </w:p>
    <w:p w14:paraId="75B3ECAE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ind w:left="1195" w:hanging="359"/>
      </w:pPr>
      <w:r>
        <w:t>Tashkent</w:t>
      </w:r>
      <w:r>
        <w:rPr>
          <w:spacing w:val="-9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Mall</w:t>
      </w:r>
      <w:r>
        <w:rPr>
          <w:spacing w:val="-8"/>
        </w:rPr>
        <w:t xml:space="preserve"> </w:t>
      </w:r>
      <w:r>
        <w:t>,Taşkent,</w:t>
      </w:r>
      <w:r>
        <w:rPr>
          <w:spacing w:val="-9"/>
        </w:rPr>
        <w:t xml:space="preserve"> </w:t>
      </w:r>
      <w:r>
        <w:t>Özbekistan</w:t>
      </w:r>
      <w:r>
        <w:rPr>
          <w:spacing w:val="-7"/>
        </w:rPr>
        <w:t xml:space="preserve"> </w:t>
      </w:r>
      <w:r>
        <w:t>(Öncüoğlu</w:t>
      </w:r>
      <w:r>
        <w:rPr>
          <w:spacing w:val="-8"/>
        </w:rPr>
        <w:t xml:space="preserve"> </w:t>
      </w:r>
      <w:r>
        <w:t>Mimarlık</w:t>
      </w:r>
      <w:r>
        <w:rPr>
          <w:spacing w:val="-7"/>
        </w:rPr>
        <w:t xml:space="preserve"> </w:t>
      </w:r>
      <w:r>
        <w:t>ile)</w:t>
      </w:r>
      <w:r>
        <w:rPr>
          <w:spacing w:val="-8"/>
        </w:rPr>
        <w:t xml:space="preserve"> </w:t>
      </w:r>
      <w:r>
        <w:t>2018-</w:t>
      </w:r>
      <w:r>
        <w:rPr>
          <w:spacing w:val="-4"/>
        </w:rPr>
        <w:t>2019</w:t>
      </w:r>
    </w:p>
    <w:p w14:paraId="128BBFC2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195"/>
        </w:tabs>
        <w:spacing w:before="121"/>
        <w:ind w:left="1195" w:hanging="359"/>
      </w:pPr>
      <w:r>
        <w:t>Gazprom</w:t>
      </w:r>
      <w:r>
        <w:rPr>
          <w:spacing w:val="-10"/>
        </w:rPr>
        <w:t xml:space="preserve"> </w:t>
      </w:r>
      <w:r>
        <w:t>Center-</w:t>
      </w:r>
      <w:r>
        <w:rPr>
          <w:spacing w:val="-4"/>
        </w:rPr>
        <w:t xml:space="preserve"> </w:t>
      </w:r>
      <w:r>
        <w:t>Karma</w:t>
      </w:r>
      <w:r>
        <w:rPr>
          <w:spacing w:val="-2"/>
        </w:rPr>
        <w:t xml:space="preserve"> </w:t>
      </w:r>
      <w:r>
        <w:t>Kullanım</w:t>
      </w:r>
      <w:r>
        <w:rPr>
          <w:spacing w:val="-7"/>
        </w:rPr>
        <w:t xml:space="preserve"> </w:t>
      </w:r>
      <w:r>
        <w:t>Projesi,Minsk</w:t>
      </w:r>
      <w:r>
        <w:rPr>
          <w:spacing w:val="-5"/>
        </w:rPr>
        <w:t xml:space="preserve"> </w:t>
      </w:r>
      <w:r>
        <w:t>Belarus</w:t>
      </w:r>
      <w:r>
        <w:rPr>
          <w:spacing w:val="-6"/>
        </w:rPr>
        <w:t xml:space="preserve"> </w:t>
      </w:r>
      <w:r>
        <w:t>(Öncüoğlu</w:t>
      </w:r>
      <w:r>
        <w:rPr>
          <w:spacing w:val="-6"/>
        </w:rPr>
        <w:t xml:space="preserve"> </w:t>
      </w:r>
      <w:r>
        <w:t>Mimarlık</w:t>
      </w:r>
      <w:r>
        <w:rPr>
          <w:spacing w:val="-7"/>
        </w:rPr>
        <w:t xml:space="preserve"> </w:t>
      </w:r>
      <w:r>
        <w:t>ile)</w:t>
      </w:r>
      <w:r>
        <w:rPr>
          <w:spacing w:val="-3"/>
        </w:rPr>
        <w:t xml:space="preserve"> </w:t>
      </w:r>
      <w:r>
        <w:t>2019-</w:t>
      </w:r>
      <w:r>
        <w:rPr>
          <w:spacing w:val="-4"/>
        </w:rPr>
        <w:t>2021</w:t>
      </w:r>
    </w:p>
    <w:p w14:paraId="1648225D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375"/>
        </w:tabs>
        <w:ind w:left="1375" w:hanging="539"/>
      </w:pPr>
      <w:r>
        <w:t>Mini</w:t>
      </w:r>
      <w:r>
        <w:rPr>
          <w:spacing w:val="-7"/>
        </w:rPr>
        <w:t xml:space="preserve"> </w:t>
      </w:r>
      <w:r>
        <w:t>Malta</w:t>
      </w:r>
      <w:r>
        <w:rPr>
          <w:spacing w:val="-7"/>
        </w:rPr>
        <w:t xml:space="preserve"> </w:t>
      </w:r>
      <w:r>
        <w:t>Hotel</w:t>
      </w:r>
      <w:r>
        <w:rPr>
          <w:spacing w:val="-7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Valetta,</w:t>
      </w:r>
      <w:r>
        <w:rPr>
          <w:spacing w:val="-5"/>
        </w:rPr>
        <w:t xml:space="preserve"> </w:t>
      </w:r>
      <w:r>
        <w:t>Malta</w:t>
      </w:r>
      <w:r>
        <w:rPr>
          <w:spacing w:val="-7"/>
        </w:rPr>
        <w:t xml:space="preserve"> </w:t>
      </w:r>
      <w:r>
        <w:t>(Öncüoğlu</w:t>
      </w:r>
      <w:r>
        <w:rPr>
          <w:spacing w:val="-8"/>
        </w:rPr>
        <w:t xml:space="preserve"> </w:t>
      </w:r>
      <w:r>
        <w:t>Mimarlık</w:t>
      </w:r>
      <w:r>
        <w:rPr>
          <w:spacing w:val="-7"/>
        </w:rPr>
        <w:t xml:space="preserve"> </w:t>
      </w:r>
      <w:r>
        <w:t>ile)</w:t>
      </w:r>
      <w:r>
        <w:rPr>
          <w:spacing w:val="-6"/>
        </w:rPr>
        <w:t xml:space="preserve"> </w:t>
      </w:r>
      <w:r>
        <w:t>2021-</w:t>
      </w:r>
      <w:r>
        <w:rPr>
          <w:spacing w:val="-4"/>
        </w:rPr>
        <w:t>2022</w:t>
      </w:r>
    </w:p>
    <w:p w14:paraId="685AF5B1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375"/>
        </w:tabs>
        <w:spacing w:before="121"/>
        <w:ind w:left="1375" w:hanging="539"/>
      </w:pPr>
      <w:r>
        <w:t>The</w:t>
      </w:r>
      <w:r>
        <w:rPr>
          <w:spacing w:val="-9"/>
        </w:rPr>
        <w:t xml:space="preserve"> </w:t>
      </w:r>
      <w:r>
        <w:t>Shoreline</w:t>
      </w:r>
      <w:r>
        <w:rPr>
          <w:spacing w:val="-8"/>
        </w:rPr>
        <w:t xml:space="preserve"> </w:t>
      </w:r>
      <w:r>
        <w:t>Konut</w:t>
      </w:r>
      <w:r>
        <w:rPr>
          <w:spacing w:val="-6"/>
        </w:rPr>
        <w:t xml:space="preserve"> </w:t>
      </w:r>
      <w:r>
        <w:t>Karma</w:t>
      </w:r>
      <w:r>
        <w:rPr>
          <w:spacing w:val="-4"/>
        </w:rPr>
        <w:t xml:space="preserve"> </w:t>
      </w:r>
      <w:r>
        <w:t>Kullanım,</w:t>
      </w:r>
      <w:r>
        <w:rPr>
          <w:spacing w:val="-10"/>
        </w:rPr>
        <w:t xml:space="preserve"> </w:t>
      </w:r>
      <w:r>
        <w:t>Valetta,</w:t>
      </w:r>
      <w:r>
        <w:rPr>
          <w:spacing w:val="-6"/>
        </w:rPr>
        <w:t xml:space="preserve"> </w:t>
      </w:r>
      <w:r>
        <w:t>Malta</w:t>
      </w:r>
      <w:r>
        <w:rPr>
          <w:spacing w:val="-8"/>
        </w:rPr>
        <w:t xml:space="preserve"> </w:t>
      </w:r>
      <w:r>
        <w:t>(Öncüoğlu</w:t>
      </w:r>
      <w:r>
        <w:rPr>
          <w:spacing w:val="-8"/>
        </w:rPr>
        <w:t xml:space="preserve"> </w:t>
      </w:r>
      <w:r>
        <w:t>Mimarlık</w:t>
      </w:r>
      <w:r>
        <w:rPr>
          <w:spacing w:val="-9"/>
        </w:rPr>
        <w:t xml:space="preserve"> </w:t>
      </w:r>
      <w:r>
        <w:t>ile)</w:t>
      </w:r>
      <w:r>
        <w:rPr>
          <w:spacing w:val="-7"/>
        </w:rPr>
        <w:t xml:space="preserve"> </w:t>
      </w:r>
      <w:r>
        <w:t>2022-</w:t>
      </w:r>
      <w:r>
        <w:rPr>
          <w:spacing w:val="-4"/>
        </w:rPr>
        <w:t>2023</w:t>
      </w:r>
    </w:p>
    <w:p w14:paraId="04907214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375"/>
        </w:tabs>
        <w:ind w:left="1375" w:hanging="539"/>
      </w:pPr>
      <w:r>
        <w:t>Bakioğlu</w:t>
      </w:r>
      <w:r>
        <w:rPr>
          <w:spacing w:val="-8"/>
        </w:rPr>
        <w:t xml:space="preserve"> </w:t>
      </w:r>
      <w:r>
        <w:t>Ofis</w:t>
      </w:r>
      <w:r>
        <w:rPr>
          <w:spacing w:val="-5"/>
        </w:rPr>
        <w:t xml:space="preserve"> </w:t>
      </w:r>
      <w:r>
        <w:t>Binası,</w:t>
      </w:r>
      <w:r>
        <w:rPr>
          <w:spacing w:val="-5"/>
        </w:rPr>
        <w:t xml:space="preserve"> </w:t>
      </w:r>
      <w:r>
        <w:t>İzmir,</w:t>
      </w:r>
      <w:r>
        <w:rPr>
          <w:spacing w:val="-8"/>
        </w:rPr>
        <w:t xml:space="preserve"> </w:t>
      </w:r>
      <w:r>
        <w:t>Türkiye</w:t>
      </w:r>
      <w:r>
        <w:rPr>
          <w:spacing w:val="-5"/>
        </w:rPr>
        <w:t xml:space="preserve"> </w:t>
      </w:r>
      <w:r>
        <w:t>(Öncüoğlu</w:t>
      </w:r>
      <w:r>
        <w:rPr>
          <w:spacing w:val="-8"/>
        </w:rPr>
        <w:t xml:space="preserve"> </w:t>
      </w:r>
      <w:r>
        <w:t>Mimarlık</w:t>
      </w:r>
      <w:r>
        <w:rPr>
          <w:spacing w:val="-6"/>
        </w:rPr>
        <w:t xml:space="preserve"> </w:t>
      </w:r>
      <w:r>
        <w:t>ile)</w:t>
      </w:r>
      <w:r>
        <w:rPr>
          <w:spacing w:val="-4"/>
        </w:rPr>
        <w:t xml:space="preserve"> </w:t>
      </w:r>
      <w:r>
        <w:t>2022-</w:t>
      </w:r>
      <w:r>
        <w:rPr>
          <w:spacing w:val="-4"/>
        </w:rPr>
        <w:t>2023</w:t>
      </w:r>
    </w:p>
    <w:p w14:paraId="34751686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375"/>
        </w:tabs>
        <w:spacing w:before="121"/>
        <w:ind w:left="1375" w:hanging="539"/>
      </w:pPr>
      <w:r>
        <w:t>Pinetra</w:t>
      </w:r>
      <w:r>
        <w:rPr>
          <w:spacing w:val="-9"/>
        </w:rPr>
        <w:t xml:space="preserve"> </w:t>
      </w:r>
      <w:r>
        <w:t>Konut,</w:t>
      </w:r>
      <w:r>
        <w:rPr>
          <w:spacing w:val="-5"/>
        </w:rPr>
        <w:t xml:space="preserve"> </w:t>
      </w:r>
      <w:r>
        <w:t>Konsept</w:t>
      </w:r>
      <w:r>
        <w:rPr>
          <w:spacing w:val="-6"/>
        </w:rPr>
        <w:t xml:space="preserve"> </w:t>
      </w:r>
      <w:r>
        <w:t>Projesi</w:t>
      </w:r>
      <w:r>
        <w:rPr>
          <w:spacing w:val="-14"/>
        </w:rPr>
        <w:t xml:space="preserve"> </w:t>
      </w:r>
      <w:r>
        <w:t>Ankara,</w:t>
      </w:r>
      <w:r>
        <w:rPr>
          <w:spacing w:val="-8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2022-</w:t>
      </w:r>
      <w:r>
        <w:rPr>
          <w:spacing w:val="-4"/>
        </w:rPr>
        <w:t>2023</w:t>
      </w:r>
    </w:p>
    <w:p w14:paraId="0AEDE16F" w14:textId="77777777" w:rsidR="00D550D6" w:rsidRDefault="00D550D6" w:rsidP="00D550D6">
      <w:pPr>
        <w:pStyle w:val="ListParagraph"/>
        <w:numPr>
          <w:ilvl w:val="1"/>
          <w:numId w:val="1"/>
        </w:numPr>
        <w:tabs>
          <w:tab w:val="left" w:pos="1375"/>
        </w:tabs>
        <w:ind w:left="1375" w:hanging="539"/>
      </w:pPr>
      <w:r>
        <w:t>Ziraat</w:t>
      </w:r>
      <w:r>
        <w:rPr>
          <w:spacing w:val="-6"/>
        </w:rPr>
        <w:t xml:space="preserve"> </w:t>
      </w:r>
      <w:r>
        <w:t>Gyo</w:t>
      </w:r>
      <w:r>
        <w:rPr>
          <w:spacing w:val="-3"/>
        </w:rPr>
        <w:t xml:space="preserve"> </w:t>
      </w:r>
      <w:r>
        <w:t>Konut</w:t>
      </w:r>
      <w:r>
        <w:rPr>
          <w:spacing w:val="-6"/>
        </w:rPr>
        <w:t xml:space="preserve"> </w:t>
      </w:r>
      <w:r>
        <w:t>Projesi,</w:t>
      </w:r>
      <w:r>
        <w:rPr>
          <w:spacing w:val="-5"/>
        </w:rPr>
        <w:t xml:space="preserve"> </w:t>
      </w:r>
      <w:r>
        <w:t>İzmir,Türkiye</w:t>
      </w:r>
      <w:r>
        <w:rPr>
          <w:spacing w:val="-4"/>
        </w:rPr>
        <w:t xml:space="preserve"> </w:t>
      </w:r>
      <w:r>
        <w:t>(Öncüoğlu</w:t>
      </w:r>
      <w:r>
        <w:rPr>
          <w:spacing w:val="-7"/>
        </w:rPr>
        <w:t xml:space="preserve"> </w:t>
      </w:r>
      <w:r>
        <w:t>Mimarlık</w:t>
      </w:r>
      <w:r>
        <w:rPr>
          <w:spacing w:val="-6"/>
        </w:rPr>
        <w:t xml:space="preserve"> </w:t>
      </w:r>
      <w:r>
        <w:t>ile)</w:t>
      </w:r>
      <w:r>
        <w:rPr>
          <w:spacing w:val="-4"/>
        </w:rPr>
        <w:t xml:space="preserve"> </w:t>
      </w:r>
      <w:r>
        <w:t>2023-</w:t>
      </w:r>
      <w:r>
        <w:rPr>
          <w:spacing w:val="-4"/>
        </w:rPr>
        <w:t xml:space="preserve"> </w:t>
      </w:r>
      <w:r>
        <w:t>halen</w:t>
      </w:r>
      <w:r>
        <w:rPr>
          <w:spacing w:val="-6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rPr>
          <w:spacing w:val="-2"/>
        </w:rPr>
        <w:t>etmekte</w:t>
      </w:r>
    </w:p>
    <w:p w14:paraId="16675020" w14:textId="0842F605" w:rsidR="00D550D6" w:rsidRPr="00D550D6" w:rsidRDefault="00D550D6" w:rsidP="00D550D6">
      <w:pPr>
        <w:spacing w:before="119" w:line="355" w:lineRule="auto"/>
        <w:ind w:left="115" w:right="8547"/>
        <w:rPr>
          <w:b/>
        </w:rPr>
        <w:sectPr w:rsidR="00D550D6" w:rsidRPr="00D550D6">
          <w:type w:val="continuous"/>
          <w:pgSz w:w="11900" w:h="16840"/>
          <w:pgMar w:top="1940" w:right="1020" w:bottom="280" w:left="1020" w:header="720" w:footer="720" w:gutter="0"/>
          <w:cols w:space="720"/>
        </w:sectPr>
      </w:pPr>
    </w:p>
    <w:p w14:paraId="12EC2273" w14:textId="77777777" w:rsidR="008F2B5D" w:rsidRDefault="008F2B5D">
      <w:pPr>
        <w:pStyle w:val="BodyText"/>
        <w:spacing w:before="2"/>
        <w:rPr>
          <w:b/>
          <w:sz w:val="24"/>
        </w:rPr>
      </w:pPr>
    </w:p>
    <w:sectPr w:rsidR="008F2B5D">
      <w:pgSz w:w="11900" w:h="16840"/>
      <w:pgMar w:top="1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3505D"/>
    <w:multiLevelType w:val="hybridMultilevel"/>
    <w:tmpl w:val="8EF60FC8"/>
    <w:lvl w:ilvl="0" w:tplc="F1364940">
      <w:start w:val="1"/>
      <w:numFmt w:val="decimal"/>
      <w:lvlText w:val="%1."/>
      <w:lvlJc w:val="left"/>
      <w:pPr>
        <w:ind w:left="335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89"/>
        <w:sz w:val="22"/>
        <w:szCs w:val="22"/>
        <w:lang w:val="tr-TR" w:eastAsia="en-US" w:bidi="ar-SA"/>
      </w:rPr>
    </w:lvl>
    <w:lvl w:ilvl="1" w:tplc="829ADBF4">
      <w:numFmt w:val="bullet"/>
      <w:lvlText w:val="•"/>
      <w:lvlJc w:val="left"/>
      <w:pPr>
        <w:ind w:left="1292" w:hanging="220"/>
      </w:pPr>
      <w:rPr>
        <w:rFonts w:hint="default"/>
        <w:lang w:val="tr-TR" w:eastAsia="en-US" w:bidi="ar-SA"/>
      </w:rPr>
    </w:lvl>
    <w:lvl w:ilvl="2" w:tplc="C03C6296">
      <w:numFmt w:val="bullet"/>
      <w:lvlText w:val="•"/>
      <w:lvlJc w:val="left"/>
      <w:pPr>
        <w:ind w:left="2244" w:hanging="220"/>
      </w:pPr>
      <w:rPr>
        <w:rFonts w:hint="default"/>
        <w:lang w:val="tr-TR" w:eastAsia="en-US" w:bidi="ar-SA"/>
      </w:rPr>
    </w:lvl>
    <w:lvl w:ilvl="3" w:tplc="B0B22C16">
      <w:numFmt w:val="bullet"/>
      <w:lvlText w:val="•"/>
      <w:lvlJc w:val="left"/>
      <w:pPr>
        <w:ind w:left="3196" w:hanging="220"/>
      </w:pPr>
      <w:rPr>
        <w:rFonts w:hint="default"/>
        <w:lang w:val="tr-TR" w:eastAsia="en-US" w:bidi="ar-SA"/>
      </w:rPr>
    </w:lvl>
    <w:lvl w:ilvl="4" w:tplc="C6A411EE">
      <w:numFmt w:val="bullet"/>
      <w:lvlText w:val="•"/>
      <w:lvlJc w:val="left"/>
      <w:pPr>
        <w:ind w:left="4148" w:hanging="220"/>
      </w:pPr>
      <w:rPr>
        <w:rFonts w:hint="default"/>
        <w:lang w:val="tr-TR" w:eastAsia="en-US" w:bidi="ar-SA"/>
      </w:rPr>
    </w:lvl>
    <w:lvl w:ilvl="5" w:tplc="16647A8E">
      <w:numFmt w:val="bullet"/>
      <w:lvlText w:val="•"/>
      <w:lvlJc w:val="left"/>
      <w:pPr>
        <w:ind w:left="5100" w:hanging="220"/>
      </w:pPr>
      <w:rPr>
        <w:rFonts w:hint="default"/>
        <w:lang w:val="tr-TR" w:eastAsia="en-US" w:bidi="ar-SA"/>
      </w:rPr>
    </w:lvl>
    <w:lvl w:ilvl="6" w:tplc="3E9679AE">
      <w:numFmt w:val="bullet"/>
      <w:lvlText w:val="•"/>
      <w:lvlJc w:val="left"/>
      <w:pPr>
        <w:ind w:left="6052" w:hanging="220"/>
      </w:pPr>
      <w:rPr>
        <w:rFonts w:hint="default"/>
        <w:lang w:val="tr-TR" w:eastAsia="en-US" w:bidi="ar-SA"/>
      </w:rPr>
    </w:lvl>
    <w:lvl w:ilvl="7" w:tplc="9C4C9C26">
      <w:numFmt w:val="bullet"/>
      <w:lvlText w:val="•"/>
      <w:lvlJc w:val="left"/>
      <w:pPr>
        <w:ind w:left="7004" w:hanging="220"/>
      </w:pPr>
      <w:rPr>
        <w:rFonts w:hint="default"/>
        <w:lang w:val="tr-TR" w:eastAsia="en-US" w:bidi="ar-SA"/>
      </w:rPr>
    </w:lvl>
    <w:lvl w:ilvl="8" w:tplc="F9247D5E">
      <w:numFmt w:val="bullet"/>
      <w:lvlText w:val="•"/>
      <w:lvlJc w:val="left"/>
      <w:pPr>
        <w:ind w:left="7956" w:hanging="220"/>
      </w:pPr>
      <w:rPr>
        <w:rFonts w:hint="default"/>
        <w:lang w:val="tr-TR" w:eastAsia="en-US" w:bidi="ar-SA"/>
      </w:rPr>
    </w:lvl>
  </w:abstractNum>
  <w:abstractNum w:abstractNumId="1" w15:restartNumberingAfterBreak="0">
    <w:nsid w:val="650667D8"/>
    <w:multiLevelType w:val="multilevel"/>
    <w:tmpl w:val="7D56BDD2"/>
    <w:lvl w:ilvl="0">
      <w:start w:val="8"/>
      <w:numFmt w:val="decimal"/>
      <w:lvlText w:val="%1."/>
      <w:lvlJc w:val="left"/>
      <w:pPr>
        <w:ind w:left="335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162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2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tr-TR" w:eastAsia="en-US" w:bidi="ar-SA"/>
      </w:rPr>
    </w:lvl>
  </w:abstractNum>
  <w:num w:numId="1" w16cid:durableId="629046738">
    <w:abstractNumId w:val="1"/>
  </w:num>
  <w:num w:numId="2" w16cid:durableId="8691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2B5D"/>
    <w:rsid w:val="008F2B5D"/>
    <w:rsid w:val="00D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052"/>
  <w15:docId w15:val="{033C6A46-C473-4852-AC44-6C219DD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195" w:hanging="359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ANIL DURMAZ</cp:lastModifiedBy>
  <cp:revision>2</cp:revision>
  <dcterms:created xsi:type="dcterms:W3CDTF">2023-07-28T07:08:00Z</dcterms:created>
  <dcterms:modified xsi:type="dcterms:W3CDTF">2023-07-28T07:09:00Z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4.1.5</vt:lpwstr>
  </property>
  <property fmtid="{D5CDD505-2E9C-101B-9397-08002B2CF9AE}" pid="5" name="LastSaved">
    <vt:filetime>2023-07-27T00:00:00Z</vt:filetime>
  </property>
</Properties>
</file>